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Одиночество </w:t>
            </w:r>
            <w:r>
              <w:rPr>
                <w:b/>
              </w:rPr>
              <w:t>является</w:t>
            </w:r>
            <w:r>
              <w:t xml:space="preserve"> одной из наиболее актуальных проблем современного общества. Это не только сложный феномен индивидуальной жизни человека, но и важнейшее общественное явление, требующее глубокого социально-философского осмысления. Только при наличии широкого междисциплинарного подхода возможно точное понимание феномена одиночества, его трансформации в современном мире и прогнозирование воздействия на мир будущего.</w:t>
              <w:br/>
            </w:r>
            <w:r>
              <w:t xml:space="preserve">      Человек XXI века чувствует себя всё более оторванным от других людей. В сфере глобальных политических и экономических взаимоотношений отдельный индивид и его внутренний </w:t>
            </w:r>
            <w:r>
              <w:rPr>
                <w:b/>
              </w:rPr>
              <w:t>мир</w:t>
            </w:r>
            <w:r>
              <w:t xml:space="preserve"> теряют своё первостепенное значение по сравнению с интересами государства, региона, </w:t>
            </w:r>
            <w:r>
              <w:rPr>
                <w:b/>
              </w:rPr>
              <w:t>организации</w:t>
            </w:r>
            <w:r>
              <w:t xml:space="preserve"> или коллектива.</w:t>
              <w:br/>
            </w:r>
            <w:r>
              <w:t xml:space="preserve">      Актуальность обращения к проблеме социально-философского </w:t>
            </w:r>
            <w:r>
              <w:rPr>
                <w:b/>
              </w:rPr>
              <w:t>анализа</w:t>
            </w:r>
            <w:r>
              <w:t xml:space="preserve"> социальных трансформаций в современном обществе </w:t>
            </w:r>
            <w:r>
              <w:rPr>
                <w:b/>
              </w:rPr>
              <w:t>связана</w:t>
            </w:r>
            <w:r>
              <w:t xml:space="preserve"> с неоднозначной трактовкой происходящих в нём изменений, а следовательно, и установок, которыми должен руководствоваться в своей жизни человек.</w:t>
              <w:br/>
            </w:r>
            <w:r>
              <w:t xml:space="preserve">      Характер изменений, происходящих в современном обществе, например, в интерпретации Д. Белла, выглядит как переход от производства вещей к производству услуг. Учёный называет такое общество постиндустриальным обществом, в котором разворачивается информационная революция.</w:t>
              <w:br/>
            </w:r>
            <w:r>
              <w:t xml:space="preserve">      Другие исследователи дают ему следующие названия: «посткапиталистическое общество», «глобализирующееся общество», «информационное общество», «сетевое общество», «общество постмодерна», «общество риска», «индивидуализированное общество». &lt;…&gt; перечисленные характеристики современного общества не являются синонимами, это его отдельные грани, характеризующие проявление его специфических свойств, которые существуют в описываемом обществе одновременно.</w:t>
              <w:br/>
            </w:r>
            <w:r>
              <w:t xml:space="preserve">      В связи с указанным выше переходным состоянием общества особо актуальным становится сопоставление с позиций социальной философии феноменов одиночества и коммуникации в их непосредственной взаимосвязи и взаимозависимости.</w:t>
            </w:r>
          </w:p>
          <w:p>
            <w:pPr>
              <w:ind w:left="0" w:right="0"/>
              <w:jc w:val="right"/>
            </w:pPr>
            <w:r/>
            <w:r>
              <w:rPr>
                <w:i/>
              </w:rPr>
              <w:t>(По Е. Е. Роговой)</w:t>
            </w:r>
          </w:p>
        </w:tc>
      </w:tr>
    </w:tbl>
    <w:p>
      <w:pPr>
        <w:ind w:left="0" w:right="0"/>
      </w:pPr>
      <w:r/>
    </w:p>
    <w:p>
      <w:pPr>
        <w:ind w:left="0" w:right="0"/>
      </w:pPr>
      <w:r/>
      <w:r>
        <w:t>1. Самостоятельно подберите противительный союз, который должен стоять на месте пропуска в предпоследнем предложении текста. Запишите этот союз.</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br/>
      </w:r>
      <w:r>
        <w:t>1)</w:t>
      </w:r>
      <w:r>
        <w:rPr>
          <w:b/>
        </w:rPr>
        <w:t>ЯВЛЯТЬСЯ.</w:t>
      </w:r>
      <w:r>
        <w:t xml:space="preserve"> Быть, служить чему-нибудь. Его поступок является новым доказательством дружбы.</w:t>
        <w:br/>
      </w:r>
      <w:r>
        <w:t xml:space="preserve">2) </w:t>
      </w:r>
      <w:r>
        <w:rPr>
          <w:b/>
        </w:rPr>
        <w:t>МИР.</w:t>
      </w:r>
      <w:r>
        <w:t xml:space="preserve"> Отдельная область Вселенной, планета. Звёздные миры.</w:t>
        <w:br/>
      </w:r>
      <w:r>
        <w:t xml:space="preserve">3) </w:t>
      </w:r>
      <w:r>
        <w:rPr>
          <w:b/>
        </w:rPr>
        <w:t>ОРГАНИЗАЦИЯ.</w:t>
      </w:r>
      <w:r>
        <w:t xml:space="preserve"> Общественное объединение или государственное учреждение. Строительная организация. Партийная организация.</w:t>
        <w:br/>
      </w:r>
      <w:r>
        <w:t xml:space="preserve">4) </w:t>
      </w:r>
      <w:r>
        <w:rPr>
          <w:b/>
        </w:rPr>
        <w:t>АНАЛИЗ.</w:t>
      </w:r>
      <w:r>
        <w:t xml:space="preserve"> Определение состава вещества. Химический анализ крови.</w:t>
        <w:br/>
      </w:r>
      <w:r>
        <w:t xml:space="preserve">5) </w:t>
      </w:r>
      <w:r>
        <w:rPr>
          <w:b/>
        </w:rPr>
        <w:t>СВЯЗАТЬ.</w:t>
      </w:r>
      <w:r>
        <w:t xml:space="preserve"> Выполнить, создать из ниток (вид рукоделия). Свитер связан из мохера.</w:t>
        <w:br/>
        <w:b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br/>
      </w:r>
      <w:r>
        <w:t xml:space="preserve">1) Текст относится к официально-деловому стилю, поскольку в нём активно используются возвратные глаголы (например, </w:t>
      </w:r>
      <w:r>
        <w:rPr>
          <w:i/>
        </w:rPr>
        <w:t>разворачивается, являются, становится</w:t>
      </w:r>
      <w:r>
        <w:t xml:space="preserve">), краткие формы страдательных причастий прошедшего времени (например, </w:t>
      </w:r>
      <w:r>
        <w:rPr>
          <w:i/>
        </w:rPr>
        <w:t>связана</w:t>
      </w:r>
      <w:r>
        <w:t xml:space="preserve">), отымённые предлоги (например, </w:t>
      </w:r>
      <w:r>
        <w:rPr>
          <w:i/>
        </w:rPr>
        <w:t>в связи с</w:t>
      </w:r>
      <w:r>
        <w:t>).</w:t>
        <w:br/>
      </w:r>
      <w:r>
        <w:t>2) В тексте используется абстрактная лексика (</w:t>
      </w:r>
      <w:r>
        <w:rPr>
          <w:i/>
        </w:rPr>
        <w:t>интерпретация, характер, актуальность</w:t>
      </w:r>
      <w:r>
        <w:t>), отглагольные существительные со значением действия (</w:t>
      </w:r>
      <w:r>
        <w:rPr>
          <w:i/>
        </w:rPr>
        <w:t>осмысления, изменений, переход</w:t>
      </w:r>
      <w:r>
        <w:t>), сочетания терминологического характера (</w:t>
      </w:r>
      <w:r>
        <w:rPr>
          <w:i/>
        </w:rPr>
        <w:t>«посткапиталистическое общество», «глобализирующееся общество», «информационное общество», «сетевое общество», «общество постмодерна»</w:t>
      </w:r>
      <w:r>
        <w:t xml:space="preserve"> и др.), что позволяет отнести текст к научному стилю речи.</w:t>
        <w:br/>
      </w:r>
      <w:r>
        <w:t>3) Использование градации (</w:t>
      </w:r>
      <w:r>
        <w:rPr>
          <w:i/>
        </w:rPr>
        <w:t>с интересами государства, региона, организации или коллектива</w:t>
      </w:r>
      <w:r>
        <w:t>) усиливает контраст между двумя объектами, явлениями (</w:t>
      </w:r>
      <w:r>
        <w:rPr>
          <w:i/>
        </w:rPr>
        <w:t>интересами человека и интересами общества</w:t>
      </w:r>
      <w:r>
        <w:t>), о которых идёт речь в тексте.</w:t>
        <w:br/>
      </w:r>
      <w:r>
        <w:t>4) Использование сложных и осложнённых синтаксических конструкций (в их числе  — сложноподчинённые и бессоюзные предложения; предложения с однородными членами, причастными оборотами, вводными конструкциями) позволяет автору точно выразить свою мысль.</w:t>
        <w:br/>
      </w:r>
      <w:r>
        <w:t>5) Использование синонимичных слов (</w:t>
      </w:r>
      <w:r>
        <w:rPr>
          <w:i/>
        </w:rPr>
        <w:t>актуальный, важнейший</w:t>
      </w:r>
      <w:r>
        <w:t>), указание на конкретный период (</w:t>
      </w:r>
      <w:r>
        <w:rPr>
          <w:i/>
        </w:rPr>
        <w:t>человек XXI века</w:t>
      </w:r>
      <w:r>
        <w:t>) призваны подчеркнуть современную значимость проблемы, которую поднимает автор текста.</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озлОбить</w:t>
        <w:br/>
      </w:r>
      <w:r>
        <w:t>2) отозвАлась</w:t>
        <w:br/>
      </w:r>
      <w:r>
        <w:t>3) нАчавшись</w:t>
        <w:br/>
      </w:r>
      <w:r>
        <w:t>4) локтЯ</w:t>
        <w:br/>
      </w:r>
      <w:r>
        <w:t>5) принЯвшись</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Причиной протестной активности становилось и нежелание рабочих мириться с административным ДИКТАТОМ со стороны определённой части директорского корпуса.</w:t>
      </w:r>
    </w:p>
    <w:p>
      <w:pPr>
        <w:ind w:left="0" w:right="0"/>
      </w:pPr>
      <w:r/>
      <w:r>
        <w:t>Сравним византийскую икону и картину периода итальянского Возрождения: мы видим разное отношение к человеческому телу, разное отношение к ценностям ГУМАНИЗМА.</w:t>
      </w:r>
    </w:p>
    <w:p>
      <w:pPr>
        <w:ind w:left="0" w:right="0"/>
      </w:pPr>
      <w:r/>
      <w:r>
        <w:t>Группа ребят работала над созданием текста в ПУБЛИЦИСТИЧЕСКОМ стиле.</w:t>
      </w:r>
    </w:p>
    <w:p>
      <w:pPr>
        <w:ind w:left="0" w:right="0"/>
      </w:pPr>
      <w:r/>
      <w:r>
        <w:t>Заявителю было отказано в РАЗДАЧЕ разрешения на строительство в связи с тем, что земельный участок расположен в санитарно-защитной зоне железной дороги.</w:t>
      </w:r>
    </w:p>
    <w:p>
      <w:pPr>
        <w:ind w:left="0" w:right="0"/>
      </w:pPr>
      <w:r/>
      <w:r>
        <w:t>С середины прошлого года на рынке жилья наблюдается рост ПОКУПАТЕЛЬСКОЙ активности и цен.</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заменив неверно употреблённое слово.</w:t>
      </w:r>
      <w:r>
        <w:t xml:space="preserve"> Запишите это слово, соблюдая нормы современного русского литературного языка.</w:t>
      </w:r>
    </w:p>
    <w:p>
      <w:pPr>
        <w:ind w:left="0" w:right="0"/>
      </w:pPr>
      <w:r/>
      <w:r>
        <w:t>Благодаря своей невнимательности Наташа, как обычно, забыла заглянуть в расписание автобусов и пришла на автовокзал, опоздав на полчаса.</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со СТА заданиями</w:t>
        <w:br/>
      </w:r>
      <w:r>
        <w:t>поскользнуться на ЛЬДУ</w:t>
        <w:br/>
      </w:r>
      <w:r>
        <w:t>ванильные СОУСЫ</w:t>
        <w:br/>
      </w:r>
      <w:r>
        <w:t>пять ОЛАДЬЕВ</w:t>
        <w:br/>
      </w:r>
      <w:r>
        <w:t>две ТРЕТЬИХ населения</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неправильное построение предложения с однородными членами</w:t>
        <w:br/>
      </w:r>
      <w:r>
        <w:t>Б) неправильное построение предложения с деепричастным оборотом</w:t>
        <w:br/>
      </w:r>
      <w:r>
        <w:t>В) нарушение в построении предложения с причастным оборотом</w:t>
        <w:br/>
      </w:r>
      <w:r>
        <w:t>Г) нарушение в построении предложения с несогласованным приложением</w:t>
        <w:br/>
      </w:r>
      <w:r>
        <w:t>Д) ошибка в построении сложного предложения</w:t>
      </w:r>
    </w:p>
    <w:p>
      <w:pPr>
        <w:ind w:left="0" w:right="0"/>
        <w:jc w:val="center"/>
      </w:pPr>
      <w:r>
        <w:br/>
      </w:r>
      <w:r>
        <w:t>ПРЕДЛОЖЕНИЯ</w:t>
      </w:r>
    </w:p>
    <w:p>
      <w:pPr>
        <w:ind w:left="0" w:right="0"/>
      </w:pPr>
      <w:r/>
      <w:r>
        <w:t>1) Сонно щурясь от низко стоящего над хребтом солнца, взгляд зверя равнодушно скользнул вниз и вдруг, резко вскочив, изогнул коромыслом широкую тёмную спину.</w:t>
        <w:br/>
      </w:r>
      <w:r>
        <w:t>2) Здесь, по соседству с современными зданиями санаториев и домов отдыха, располагались старые пансионаты, построенные архитекторами прошлого века ещё во времена описанного в романе «Герое нашего времени» «водного общества».</w:t>
        <w:br/>
      </w:r>
      <w:r>
        <w:t>3) Перед конечной станцией он протискивался к дверям и потом, уклоняясь от входящих и выходящих пассажиров, поднимался из метро наверх и шёл через площадь, на ходу заматывая шею в колючий клетчатый шарф.</w:t>
        <w:br/>
      </w:r>
      <w:r>
        <w:t>4) Все, конечно, знали, что брат покойного Ивановского приехал посмотреть родину и показать её своему сыну, чтобы тот не забывал, откуда они родом.</w:t>
        <w:br/>
      </w:r>
      <w:r>
        <w:t>5) Насторожив круглые чуткие уши, медведь терпеливо прослушал плаксивую речь, а потом, сомкнув плотно глаза от слепившего взгляд предзакатного солнца, вновь с прерывистым вздохом опустил на когтистые лапы тяжёлую голову.</w:t>
        <w:br/>
      </w:r>
      <w:r>
        <w:t>6) Душа его, страдающая и измученная, не столько болела от того, что в мире было так много несправедливости, сколько от того, что он не мог повлиять на всё это.</w:t>
        <w:br/>
      </w:r>
      <w:r>
        <w:t>7) И большой дом, и сад, и кружевной кованый забор, в котором моя семья жила много лет и который я помню во всех деталях: от малой трещинки на полу до царапинки на подоконниках, – всё это теперь исчезло.</w:t>
        <w:br/>
      </w:r>
      <w:r>
        <w:t>8) Всё это время младенец мирно спал, посапывая, на лавке у печи, закутанный в попавшееся под руку тряпьё и обложенный подушками.</w:t>
        <w:br/>
      </w:r>
      <w:r>
        <w:t>9) Неровно и нервно, перебивая, дополняя, поправляя друг друга, они горячо, болезненно, едко выплёскивали наболевшее, освобождаясь от груза, давившему на них много лет.</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пл..чо, шп..онаж, в..стибюль</w:t>
        <w:br/>
      </w:r>
      <w:r>
        <w:t>2) распроп..гандировать, апл..дировать, зап..стись (провизией)</w:t>
        <w:br/>
      </w:r>
      <w:r>
        <w:t>3) сл..жение (чисел), арист..крат, к..ндуктор</w:t>
        <w:br/>
      </w:r>
      <w:r>
        <w:t>4) непозв..лительно, выск..чка, пл..вчиха</w:t>
        <w:br/>
      </w:r>
      <w:r>
        <w:t>5) пол..гать, выр..щенный, л..донь</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пр..старелый, пр..забавный, беспр..кословно</w:t>
        <w:br/>
      </w:r>
      <w:r>
        <w:t>2) без..языкий, от..явленный, п..еса</w:t>
        <w:br/>
      </w:r>
      <w:r>
        <w:t>3) без..скусный, (начал) с..знова, вз..скательный</w:t>
        <w:br/>
      </w:r>
      <w:r>
        <w:t>4) с..подчинение, раз..чарование, непр..будным (сном)</w:t>
        <w:br/>
      </w:r>
      <w:r>
        <w:t>5) бе..крайний, не..деланный, ра..крыть</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ткан..вый, отчётл..во</w:t>
        <w:br/>
      </w:r>
      <w:r>
        <w:t>2) застр..вание, сол..вой</w:t>
        <w:br/>
      </w:r>
      <w:r>
        <w:t>3) трав..нистый, им..нной (билет)</w:t>
        <w:br/>
      </w:r>
      <w:r>
        <w:t>4) навед..ваться, аплодир..вали</w:t>
        <w:br/>
      </w:r>
      <w:r>
        <w:t>5) камыш..вый, нож..вка</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посáж..нный (куст), взлеле..в</w:t>
        <w:br/>
      </w:r>
      <w:r>
        <w:t>2) стрекоч..щий, держ..щий</w:t>
        <w:br/>
      </w:r>
      <w:r>
        <w:t>3) встревож..нный, колебл..мый</w:t>
        <w:br/>
      </w:r>
      <w:r>
        <w:t>4) почу..вший, дремл..щий</w:t>
        <w:br/>
      </w:r>
      <w:r>
        <w:t>5) (собака) ла..т, незыбл..мый</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СЛИТНО</w:t>
      </w:r>
      <w:r>
        <w:t>. Запишите номера ответов.</w:t>
      </w:r>
    </w:p>
    <w:p>
      <w:pPr>
        <w:ind w:left="0" w:right="0"/>
      </w:pPr>
      <w:r/>
      <w:r>
        <w:t>1)  Расстояние до ближайшей станции оказалось очень (НЕ)БЛИЗКИМ, так что я изрядно устал, пока добрался до неё.</w:t>
        <w:br/>
      </w:r>
      <w:r>
        <w:t>2)  Я получил в ответ ничего (НЕ)ЗНАЧАЩИЕ объяснения.</w:t>
        <w:br/>
      </w:r>
      <w:r>
        <w:t>3)  Иван был человеком (НЕ)ДАЛЁКИМ, но в высшей степени самоуверенным.</w:t>
        <w:br/>
      </w:r>
      <w:r>
        <w:t>4)  «(НЕ)ЛУЧШЕ ли тебе, сынок, отложить поездку?» − осторожно спросила мать.</w:t>
        <w:br/>
      </w:r>
      <w:r>
        <w:t>5)  Всё в природе замерло до рассвета: уже (НЕ)ВОЛНОВАЛАСЬ рожь, и шелест её стеблей не тревожил птиц.</w:t>
        <w:b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СЛИТНО</w:t>
      </w:r>
      <w:r>
        <w:t>. Запишите номера ответов.</w:t>
      </w:r>
    </w:p>
    <w:p>
      <w:pPr>
        <w:ind w:left="0" w:right="0"/>
      </w:pPr>
      <w:r/>
      <w:r>
        <w:t>1) Готические окна в соборе (С)НИЗУ (ДО)ВЕРХУ рассекали стены.</w:t>
        <w:br/>
      </w:r>
      <w:r>
        <w:t>2) (В)ПОСЛЕДСТВИИ еловые ветви стали заменяться целым деревом, которое, однако, не ставили на пол, как сейчас, а всё ТАК(ЖЕ) подвешивали к потолку за корень.</w:t>
        <w:br/>
      </w:r>
      <w:r>
        <w:t>3) Стратегия германцев заключалась в том, ЧТО(БЫ) постараться разбить наши армии (ПО)ОДИНОЧКЕ, пользуясь развитой сетью железных дорог.</w:t>
        <w:br/>
      </w:r>
      <w:r>
        <w:t>4) Я хочу, ЧТО(БЫ) вы участвовали в дискуссии со специалистом (ПО)НАЧАЛУ двадцатого века.</w:t>
        <w:br/>
      </w:r>
      <w:r>
        <w:t>5) Мальчишка подбежал откуда-то (С)БОКУ и толкнул ногой урну, вылитую из бетона (НА)ПОДОБИЕ огромного цветочного горшка.</w:t>
        <w:br/>
        <w:br/>
      </w:r>
      <w:r>
        <w:t>Ответ: ___________________________.</w:t>
      </w:r>
    </w:p>
    <w:p>
      <w:pPr>
        <w:pStyle w:val="aa"/>
        <w:ind w:left="0" w:right="0"/>
      </w:pPr>
      <w:r/>
      <w:r>
        <w:t xml:space="preserve">  15  </w:t>
      </w:r>
    </w:p>
    <w:p>
      <w:pPr>
        <w:ind w:left="0" w:right="0"/>
      </w:pPr>
      <w:r/>
    </w:p>
    <w:p>
      <w:pPr>
        <w:ind w:left="0" w:right="0"/>
      </w:pPr>
      <w:r/>
      <w:r>
        <w:t xml:space="preserve">Укажите все цифры, на месте которых пишется </w:t>
      </w:r>
      <w:r>
        <w:rPr>
          <w:b/>
        </w:rPr>
        <w:t>НН.</w:t>
      </w:r>
    </w:p>
    <w:p>
      <w:pPr>
        <w:ind w:left="0" w:right="0"/>
      </w:pPr>
      <w:r/>
      <w:r>
        <w:t>Крылов рассея(1)о соглашался, и Женя понимала, что это его нисколько не занимает. Лисицкий окрестил Крылова снисходительно ― «муче(2)ик науки», Алёша защищал его, но в последнее время о Крылове всё чаще говорили покровительстве(3)о, как о каком-то чудаке, обречё(4)ом, несчастливом.</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Русь с древности являла собой выдающийся образец высокого уровня знаний и берестяные грамоты свидетельствуют о практически поголовной грамотности наших предков.</w:t>
        <w:br/>
      </w:r>
      <w:r>
        <w:t>2) Черёмуха малотребовательна к качеству и плодородию почвы легко переносит как временное затопление так и засуху.</w:t>
        <w:br/>
      </w:r>
      <w:r>
        <w:t>3) Просветительская деятельность Московского университета способствовала созданию на его базе или при его участии крупнейших центров отечественной науки образования и культуры.</w:t>
        <w:br/>
      </w:r>
      <w:r>
        <w:t>4) В русской кухне имбирь применялся в качестве ароматической добавки в квас и в пряники и в куличи.</w:t>
        <w:br/>
      </w:r>
      <w:r>
        <w:t>5) Иногда лишь мелькнёт деревенька да голубой лентой сверкнёт на повороте река.</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Рассерженная воспоминанием (1) она отставила чашку с (2) только что заваренным (3) чаем и (4) выйдя на улицу (5) остановилась на пороге (6) оценивая ситуацию: солнце по-прежнему было занавешено тучей в форме молодого кита (7) уже выпустившего свой фонтан (8) и не собиралось выходить из неё.</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567" w:right="0"/>
      </w:pPr>
      <w:r/>
      <w:r>
        <w:t>Спустившись с кровли, Кот</w:t>
        <w:br/>
      </w:r>
      <w:r>
        <w:t>Сказал: «Хотелось бы (1) однако (2) знать мне,</w:t>
        <w:br/>
      </w:r>
      <w:r>
        <w:t>Вы (3) можете ль (4) и в маленького зверя,</w:t>
        <w:br/>
      </w:r>
      <w:r>
        <w:t>Вот, например, в мышонка, превратиться?»</w:t>
        <w:br/>
      </w:r>
      <w:r>
        <w:t>«Могу, – сказал с усмешкой людоед, –</w:t>
        <w:br/>
      </w:r>
      <w:r>
        <w:t>Что ж (5) тут мудрёного?» – И он явился (6)</w:t>
        <w:br/>
      </w:r>
      <w:r>
        <w:t>Вдруг (7) маленьким мышонком. Кот того</w:t>
        <w:br/>
      </w:r>
      <w:r>
        <w:t>И ждал; он разом: цап! и съел мышонка.</w:t>
        <w:br/>
      </w:r>
      <w:r>
        <w:t>Король тем временем подъехал к замку,</w:t>
        <w:br/>
      </w:r>
      <w:r>
        <w:t>Остановился и хотел узнать,</w:t>
        <w:br/>
      </w:r>
      <w:r>
        <w:t>Чей был он. Кот же, рассчитавшись</w:t>
        <w:br/>
      </w:r>
      <w:r>
        <w:t>С его владельцем, ждал уж у ворот,</w:t>
        <w:br/>
      </w:r>
      <w:r>
        <w:t>И в пояс кланялся, и говорил:</w:t>
        <w:br/>
      </w:r>
      <w:r>
        <w:t>«Не будет ли угодно (8) государь (9)</w:t>
        <w:br/>
      </w:r>
      <w:r>
        <w:t>Пожаловать на перепутье в замок</w:t>
        <w:br/>
      </w:r>
      <w:r>
        <w:t>К маркизу Карабасу?»</w:t>
      </w:r>
    </w:p>
    <w:p>
      <w:pPr>
        <w:ind w:left="3402" w:right="0"/>
      </w:pPr>
      <w:r/>
      <w:r>
        <w:rPr>
          <w:i/>
        </w:rPr>
        <w:t>(В.А. Жуковский)</w:t>
      </w:r>
    </w:p>
    <w:p>
      <w:pPr>
        <w:ind w:left="0" w:right="0"/>
      </w:pP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r>
    </w:p>
    <w:p>
      <w:pPr>
        <w:ind w:left="0" w:right="0"/>
      </w:pPr>
      <w:r/>
      <w:r>
        <w:t>Неподалёку находилось поместье (1) владельцы (2) которого (3) мало что заслужили, кроме худой о себе славы по округе (4) где их не любили (5) несмотря на то что (6) никто уже даже не мог сказать (7) из-за чего (8) именно появилась такая ненависть.</w:t>
        <w:br/>
        <w:br/>
      </w:r>
      <w:r>
        <w:t>Ответ: ___________________________.</w:t>
      </w:r>
    </w:p>
    <w:p>
      <w:pPr>
        <w:pStyle w:val="aa"/>
        <w:ind w:left="0" w:right="0"/>
      </w:pPr>
      <w:r/>
      <w:r>
        <w:t xml:space="preserve">  20  </w:t>
      </w:r>
    </w:p>
    <w:p>
      <w:pPr>
        <w:ind w:left="0" w:right="0"/>
      </w:pPr>
      <w:r/>
    </w:p>
    <w:p>
      <w:pPr>
        <w:ind w:left="0" w:right="0"/>
      </w:pPr>
      <w:r/>
      <w:r>
        <w:rPr>
          <w:b/>
        </w:rPr>
        <w:t>Расставьте знаки препинания:</w:t>
      </w:r>
      <w:r>
        <w:t xml:space="preserve"> укажите все цифры, на месте которых в предложении должны стоять запятые.</w:t>
      </w:r>
    </w:p>
    <w:p>
      <w:pPr>
        <w:ind w:left="0" w:right="0"/>
      </w:pPr>
      <w:r/>
      <w:r>
        <w:t>Когда девушку отпустили (1) Николай стремительно заявил ей (2) что она может хоть сейчас же возвращаться в город (3) и (4) что (5) если она нуждается в помощи (6) он готов помочь.</w:t>
        <w:br/>
        <w:br/>
      </w:r>
      <w:r>
        <w:t>Ответ: ___________________________.</w:t>
      </w:r>
    </w:p>
    <w:p>
      <w:pPr>
        <w:pStyle w:val="aa"/>
        <w:ind w:left="0" w:right="0"/>
      </w:pPr>
      <w:r/>
      <w:r>
        <w:t xml:space="preserve">  21  </w:t>
      </w:r>
    </w:p>
    <w:p>
      <w:pPr>
        <w:ind w:left="0" w:right="0"/>
      </w:pPr>
      <w:r/>
    </w:p>
    <w:p>
      <w:pPr>
        <w:ind w:left="0" w:right="0"/>
      </w:pPr>
      <w:r/>
      <w:r>
        <w:t>Найдите предложения, в которых</w:t>
      </w:r>
      <w:r>
        <w:rPr>
          <w:b/>
        </w:rPr>
        <w:t xml:space="preserve"> запятая(-ые) </w:t>
      </w:r>
      <w:r>
        <w:t>ставится(-ятся) в соответствии с одним и тем же правилом пунктуации. Запишите номера этих предложений.</w:t>
      </w:r>
    </w:p>
    <w:p>
      <w:pPr>
        <w:ind w:left="0" w:right="0"/>
      </w:pPr>
      <w:r/>
      <w:r>
        <w:t xml:space="preserve">      (1)Городская усадьба Шаховских – Краузе – Осиповых находится на улице Воздвиженка, этот дом сохранился здесь с конца XVIII века. (2)В 1783 году двухэтажный дом с антресольным этажом, с флигелями и парадными воротами с Калашного переулка построил князь Алексей Яковлевич Шаховской. (3)Он был младшим сыном князя Якова Петровича Шаховского, обер-прокурора Святейшего Синода и автора известных автобиографических «Записок». (4)С 1842 года владение перешло в руки известного врача И.И. Краузе. (5)В 1852 году, когда усадьба принадлежала штабс-ротмистру Николаю Яковлевичу Козлакову, архитектор Н.И. Козловский перестроил дом. (6)Изменения в основном касались декора фасада и внутренних помещений, в результате чего усадьба получила очень эффектный фасад в стилистике рококо. (7)В 1868 году усадьбу купил врач Дмитрий Тимофеевич Осиповский, который много лет проработал в Московской городской больнице, в больнице для чернорабочих на Мясницкой и в Мариинской больнице. (8)14 июня 1878 года действительному статскому советнику Дмитрию Тимофеевичу Осиповскому с потомством было высочайше пожаловано дворянство, и с этого времени во фронтоне дома расположился герб Осиповских.</w:t>
        <w:b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205"/>
            <w:vAlign w:val="top"/>
          </w:tcPr>
          <w:p>
            <w:pPr>
              <w:pStyle w:val="afa"/>
              <w:jc w:val="center"/>
            </w:pPr>
            <w:r/>
            <w:r>
              <w:t>ПРЕДЛОЖЕНИЯ</w:t>
            </w:r>
          </w:p>
        </w:tc>
        <w:tc>
          <w:tcPr>
            <w:tcW w:type="dxa" w:w="3870"/>
            <w:vAlign w:val="top"/>
          </w:tcPr>
          <w:p>
            <w:pPr>
              <w:pStyle w:val="afa"/>
              <w:jc w:val="center"/>
            </w:pPr>
            <w:r/>
            <w:r>
              <w:t>ИЗОБРАЗИТЕЛЬНО-ВЫРАЗИТЕЛЬНЫЕ СРЕДСТВА ЯЗЫКА</w:t>
            </w:r>
          </w:p>
        </w:tc>
      </w:tr>
      <w:tr>
        <w:tc>
          <w:tcPr>
            <w:tcW w:type="dxa" w:w="5205"/>
            <w:vAlign w:val="top"/>
          </w:tcPr>
          <w:p>
            <w:pPr>
              <w:pStyle w:val="afa"/>
              <w:ind w:left="0" w:right="0"/>
            </w:pPr>
            <w:r/>
            <w:r>
              <w:t>А) А за стенкою альт колдует – Это с нами великий Бах. (А. А. Ахматова)</w:t>
            </w:r>
          </w:p>
          <w:p>
            <w:pPr>
              <w:pStyle w:val="afa"/>
              <w:ind w:left="0" w:right="0"/>
            </w:pPr>
            <w:r/>
            <w:r>
              <w:t>Б) И гул, и брань, и разговор, И смех, и струнный перебор. (Д. С. Самойлов)</w:t>
            </w:r>
          </w:p>
          <w:p>
            <w:pPr>
              <w:pStyle w:val="afa"/>
              <w:ind w:left="0" w:right="0"/>
            </w:pPr>
            <w:r/>
            <w:r>
              <w:t>В) Крутой раствор особого цемента Рассчитан был на тысячи веков. (А. Т. Твардовский)</w:t>
              <w:br/>
            </w:r>
            <w:r>
              <w:t>Г) Белый аист московский на белое небо взлетел, чёрный аист московский на чёрную землю спустился. (Б. Ш. Окуджава)</w:t>
            </w:r>
          </w:p>
          <w:p>
            <w:pPr>
              <w:pStyle w:val="afa"/>
              <w:ind w:left="0" w:right="0"/>
            </w:pPr>
            <w:r/>
            <w:r>
              <w:t>Д) Вьётся в топке пламень белый, Белый-белый, будто снег. (Н. М. Рубцов)</w:t>
            </w:r>
          </w:p>
        </w:tc>
        <w:tc>
          <w:tcPr>
            <w:tcW w:type="dxa" w:w="3870"/>
            <w:vAlign w:val="top"/>
          </w:tcPr>
          <w:p>
            <w:pPr>
              <w:pStyle w:val="afa"/>
            </w:pPr>
            <w:r/>
            <w:r>
              <w:t>1) градация</w:t>
              <w:br/>
            </w:r>
            <w:r>
              <w:t>2) синтаксический параллелизм</w:t>
              <w:br/>
            </w:r>
            <w:r>
              <w:t>3) литота</w:t>
              <w:br/>
            </w:r>
            <w:r>
              <w:t>4) многосоюзие</w:t>
              <w:br/>
            </w:r>
            <w:r>
              <w:t>5) метонимия</w:t>
              <w:br/>
            </w:r>
            <w:r>
              <w:t>6) гипербола</w:t>
              <w:br/>
            </w:r>
            <w:r>
              <w:t>7) парцелляция</w:t>
              <w:br/>
            </w:r>
            <w:r>
              <w:t>8) эпифора</w:t>
              <w:br/>
            </w:r>
            <w:r>
              <w:t>9) сравнение</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(1)Юрий Владимирович Мазурок являл собой пример хорошего и грамотного доктора. (2)В этом смысле Наташе – так звали девушку – повезло. (3)Её положили в первом блоке на шестую койку, вели консервативно, лечили, не халтурили, но без особых надежд. (4)Тяжелейший ушиб мозга, кома. (5)Ни сознания, ни дыхания, ни движения. (6)Шло время. (7)Она не умирала, но состояние её не улучшалось. (8)Лежала горячая, как печка.</w:t>
        <w:br/>
      </w:r>
      <w:r>
        <w:t xml:space="preserve">           (9)А ещё к ней приходила мама. (10)Вернее, не совсем к ней. (11)Тогда в реанимацию не пускали. (12)Все контакты были в холле у дверей отделения. (13)Поэтому она не видела свою дочь, а лишь чётко являлась к часу дня, беседовала с Мазурком и приносила передачи. (14)Каждый день. (15)Неизменно приветливая и в ровном настроении. (16)Это бывает далеко не всегда, чтобы родственники приходили каждый день.</w:t>
        <w:br/>
      </w:r>
      <w:r>
        <w:t xml:space="preserve">           (17)Я всегда безошибочно определял, как к тому или иному нашему больному относятся домашние, стоило мне открыть тумбочку, лишь по виду передач.</w:t>
        <w:br/>
      </w:r>
      <w:r>
        <w:t xml:space="preserve">           (18)Передачи, что приносила мама Наташи, были на загляденье. (19)Все бутылочки и баночки разложены, упакованы, подписаны. (20)Что вводить в зонд на завтрак, что на обед, а что на ужин.</w:t>
        <w:br/>
      </w:r>
      <w:r>
        <w:t xml:space="preserve">           (21)И там, в каждой передаче, всякий раз лежал маленький пакет. (22)Точнее, бумажный кулёк. (23)К нему чёрной аптечной резинкой был прикреплён листочек. (24)Половинка страницы из тетради в клетку. (25)И несколько слов ровным красивым почерком: «Уважаемые медики. (26)Большое спасибо за заботу о моей дочери Наташе. (27)Это вам к чаю».</w:t>
        <w:br/>
      </w:r>
      <w:r>
        <w:t xml:space="preserve">           (28)За все эти долгие дни и недели текст не менялся.</w:t>
        <w:br/>
      </w:r>
      <w:r>
        <w:t xml:space="preserve">           (29)В кульке были конфеты. (30)«Мишки», «Белочки». (31)Немного, граммов двести. (32)Как раз на нашу сестринскую бригаду.</w:t>
        <w:br/>
      </w:r>
      <w:r>
        <w:t xml:space="preserve">           (33)Каждый день. (34)Каждый день кулёк с этой запиской. (35)И на каждом дежурстве, к каждому вечернему чаепитию мы вытряхивали эти конфеты на блюдце. (36)И я видел, как кто-нибудь из сестёр нет-нет да и смахнёт слезу.</w:t>
        <w:br/>
      </w:r>
      <w:r>
        <w:t xml:space="preserve">           (37)А ведь те, кто работает в реанимации, далеко не сентиментальные люди. (38)И чтобы их проняло, надо постараться. (39)Но у неё, у мамы этой Наташи, получилось. (40)И дело вовсе не в конфетах.</w:t>
        <w:br/>
      </w:r>
      <w:r>
        <w:t xml:space="preserve">           (41)Сами того не замечая, мы стали чаще к ней подходить. (42)Чаще перестилать. (43)Чаще крутить, вертеть, переворачивая с боку на бок. (44)За несколько месяцев комы у неё не появилось ни единого пролежня, и это в отсутствие санитаров.</w:t>
        <w:br/>
      </w:r>
      <w:r>
        <w:t xml:space="preserve">           (45)Когда к концу третьего месяца Наташа пошевелила пальцем, то матери говорить не стали, боясь обнадёжить.</w:t>
        <w:br/>
      </w:r>
      <w:r>
        <w:t xml:space="preserve">           (46)Ещё через неделю появились отчётливые движения в правой руке. (47)Спустя три дня она стала приоткрывать глаза на окрик. (48)А ещё через неделю стала сопротивляться аппарату. (49)Задышала сама.</w:t>
        <w:br/>
      </w:r>
      <w:r>
        <w:t xml:space="preserve">           (50)Мы решили держать её у себя подольше. (51)Передержали лишних пару недель. (52)Тех, кто был в таком тяжёлом состоянии, не спешили переводить в отделение.</w:t>
        <w:br/>
      </w:r>
      <w:r>
        <w:t xml:space="preserve">           (53)Было уже лето, я дежурил по второму блоку, когда со стороны холла раздался звонок.</w:t>
        <w:br/>
      </w:r>
      <w:r>
        <w:t xml:space="preserve">           (54)Закатное солнце сквозь окна било в глаза, и, когда мать с Наташей показались в дверях, у меня не получилось сразу разглядеть Наташино лицо, только силуэт, хотя я тут же отметил, что она идёт сама, легко и без поддержки.</w:t>
        <w:br/>
      </w:r>
      <w:r>
        <w:t xml:space="preserve">           (55)Потом, когда рассмотрел, то в первое мгновение даже дыхание перехватило. (56)Как-то из-за всего вместе. (57)А девочкой она оказалась очень красивой, ладной, стройной. (58)В розовых брючках и полосатой футболке.</w:t>
        <w:br/>
      </w:r>
      <w:r>
        <w:t xml:space="preserve">           (59)Она первой протянула руку и пожала мне пальцы. (60)Сильнее, чем тогда, при первых проблесках сознания.</w:t>
        <w:br/>
      </w:r>
      <w:r>
        <w:t xml:space="preserve">           (61)Я их усадил в кресла, а сам остался стоять. (62)Она вдруг спросила:</w:t>
        <w:br/>
      </w:r>
      <w:r>
        <w:t xml:space="preserve">           – Много со мной было возни?</w:t>
        <w:br/>
      </w:r>
      <w:r>
        <w:t xml:space="preserve">           (63)И я почему-то соврал:</w:t>
        <w:br/>
      </w:r>
      <w:r>
        <w:t xml:space="preserve">           – Да нет, ерунда!</w:t>
        <w:br/>
      </w:r>
      <w:r>
        <w:t xml:space="preserve">           (64)Чуть позже, когда мы уже расслабились, разговорились, я заставил её развязать косынку и осмотрел аккуратный шрам от трахеостомы.</w:t>
        <w:br/>
      </w:r>
      <w:r>
        <w:t xml:space="preserve">           (65)За всё время разговора мать не произнесла ни слова. (66)Не отрываясь смотрела на свою дочь и улыбалась. (67)Уже надо было прощаться, я решил их проводить по лестнице до выхода на первый этаж. (68)Пока мы преодолевали эти три десятка ступенек, я вдруг почувствовал, что не узнал что-то очень важное. (69)И тут понял, что именно. (70)В дверях придержал мать за руку и спросил:</w:t>
        <w:br/>
      </w:r>
      <w:r>
        <w:t xml:space="preserve">           – Вы кем работаете?</w:t>
        <w:br/>
      </w:r>
      <w:r>
        <w:t xml:space="preserve">           – (71)Медсестрой! – ответила она. – (72)Я всю жизнь медсестрой работаю. (73)Раньше в больнице, сейчас в поликлинике.</w:t>
        <w:br/>
      </w:r>
      <w:r>
        <w:t xml:space="preserve">           (74)Вот оно что. (75)Она знала, от кого тут всё зависит. (76)Понимала цену лишней секунды внимания. (77)И я сказал:</w:t>
        <w:br/>
      </w:r>
      <w:r>
        <w:t xml:space="preserve">           – Спасибо вам большое!</w:t>
        <w:br/>
      </w:r>
      <w:r>
        <w:t xml:space="preserve">           (78)Она взглянула удивлённо, ничего не ответила и поспешила за дочерью, та уже подходила к лифту. (79)Розовые брючки и футболка в полоску.</w:t>
      </w:r>
    </w:p>
    <w:p>
      <w:pPr>
        <w:ind w:left="0" w:right="0"/>
        <w:jc w:val="right"/>
      </w:pPr>
      <w:r/>
      <w:r>
        <w:t>(По А. М. Моторову*)</w:t>
      </w:r>
    </w:p>
    <w:p>
      <w:pPr>
        <w:ind w:left="0" w:right="0"/>
      </w:pPr>
      <w:r/>
      <w:r>
        <w:t xml:space="preserve">* </w:t>
      </w:r>
      <w:r>
        <w:rPr>
          <w:b/>
        </w:rPr>
        <w:t xml:space="preserve">Алексей Маркович Моторов </w:t>
      </w:r>
      <w:r>
        <w:t>(род. в 1963 г.) – российский писатель, в прошлом работник реанимационного отделения Городской больницы No 7 города Москвы.</w:t>
      </w:r>
    </w:p>
    <w:p>
      <w:r>
        <w:br w:type="page"/>
      </w:r>
    </w:p>
    <w:p>
      <w:pPr>
        <w:ind w:left="0" w:right="0"/>
      </w:pPr>
      <w:r/>
      <w:r>
        <w:t xml:space="preserve">23. Какие из высказываний </w:t>
      </w:r>
      <w:r>
        <w:rPr>
          <w:b/>
        </w:rPr>
        <w:t>соответствуют</w:t>
      </w:r>
      <w:r>
        <w:t xml:space="preserve"> содержанию текста? Укажите номера ответов.</w:t>
      </w:r>
    </w:p>
    <w:p>
      <w:pPr>
        <w:ind w:left="0" w:right="0"/>
      </w:pPr>
      <w:r/>
      <w:r>
        <w:t>1) Рассказ о чудесном выздоровлении девушки написан от лица её лечащего врача.</w:t>
        <w:br/>
      </w:r>
      <w:r>
        <w:t>2) Посещать больных в реанимации запрещалось, поэтому мать не могла видеть свою дочь.</w:t>
        <w:br/>
      </w:r>
      <w:r>
        <w:t>3) Когда девушка пошевелила пальцем, медперсонал тут же сообщил об этом её матери, чтобы обнадёжить несчастную женщину.</w:t>
        <w:br/>
      </w:r>
      <w:r>
        <w:t>4) Во время последнего визита Наташи с матерью к рассказчику он осмотрел у девушки шов от трахеостомы.</w:t>
        <w:br/>
      </w:r>
      <w:r>
        <w:t>5) Рассказчику было важно узнать, кем работает мать Наташи.</w:t>
        <w:br/>
        <w:br/>
      </w:r>
      <w:r>
        <w:t>Ответ: ___________________________.</w:t>
      </w:r>
    </w:p>
    <w:p>
      <w:pPr>
        <w:ind w:left="0" w:right="0"/>
      </w:pPr>
      <w:r/>
    </w:p>
    <w:p>
      <w:pPr>
        <w:ind w:left="0" w:right="0"/>
      </w:pPr>
      <w:r/>
      <w:r>
        <w:t xml:space="preserve">24. Какие из перечисленных утверждений являются </w:t>
      </w:r>
      <w:r>
        <w:rPr>
          <w:b/>
        </w:rPr>
        <w:t>верными?</w:t>
      </w:r>
      <w:r>
        <w:t xml:space="preserve"> Укажите номера ответов.</w:t>
      </w:r>
    </w:p>
    <w:p>
      <w:pPr>
        <w:ind w:left="0" w:right="0"/>
      </w:pPr>
      <w:r/>
      <w:r>
        <w:t>1) В предложениях 5–8 представлено рассуждение.</w:t>
        <w:br/>
      </w:r>
      <w:r>
        <w:t>2) В предложениях 21–24 представлено описание.</w:t>
        <w:br/>
      </w:r>
      <w:r>
        <w:t>3) Предложение 52 раскрывает, поясняет содержание предложения 51.</w:t>
        <w:br/>
      </w:r>
      <w:r>
        <w:t>4) В предложениях 57, 58 представлено повествование.</w:t>
        <w:br/>
      </w:r>
      <w:r>
        <w:t>5) Предложение 66 указывает на условие того, о чём говорится в предложении 65.</w:t>
        <w:br/>
      </w:r>
    </w:p>
    <w:p>
      <w:pPr>
        <w:ind w:left="0" w:right="0"/>
      </w:pPr>
      <w:r/>
      <w:r>
        <w:t>Ответ: ___________________________.</w:t>
      </w:r>
    </w:p>
    <w:p>
      <w:pPr>
        <w:ind w:left="0" w:right="0"/>
      </w:pPr>
      <w:r/>
    </w:p>
    <w:p>
      <w:pPr>
        <w:ind w:left="0" w:right="0"/>
      </w:pPr>
      <w:r/>
      <w:r>
        <w:t>25. Из предложений 37–39 выпишите разговорное слово со значением «сильно подействовать на кого- или что-нибудь».</w:t>
        <w:br/>
        <w:br/>
      </w:r>
      <w:r>
        <w:t>Ответ: ___________________________.</w:t>
      </w:r>
    </w:p>
    <w:p>
      <w:pPr>
        <w:ind w:left="0" w:right="0"/>
      </w:pPr>
      <w:r/>
    </w:p>
    <w:p>
      <w:pPr>
        <w:ind w:left="0" w:right="0"/>
      </w:pPr>
      <w:r/>
      <w:r>
        <w:t>26. Среди предложений 65–70 найдите такое(-ие), которое(-ые) связано(-ы) с предыдущим при помощи притяжательного местоимения. Запишите номер(а) этого(-их) предложения(-ий).</w:t>
        <w:br/>
      </w:r>
    </w:p>
    <w:p>
      <w:pPr>
        <w:ind w:left="0" w:right="0"/>
      </w:pP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«Как взаимодействие между пациентом, его родственниками и медиками влияет на лечение и восстановление?».</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